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1ABF" w14:textId="77777777" w:rsidR="00FA3382" w:rsidRPr="00FA3382" w:rsidRDefault="00FA3382" w:rsidP="00FA3382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</w:p>
    <w:p w14:paraId="1BD003F1" w14:textId="7811F9F5" w:rsidR="002E75FA" w:rsidRPr="00FA3382" w:rsidRDefault="002E75FA" w:rsidP="00FA3382">
      <w:pPr>
        <w:pStyle w:val="Standard"/>
        <w:spacing w:line="36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～腎臓を守るために、今できること～</w:t>
      </w:r>
    </w:p>
    <w:p w14:paraId="427B9509" w14:textId="72B3F51A" w:rsidR="002E75FA" w:rsidRDefault="007A5B31" w:rsidP="00F4729A">
      <w:pPr>
        <w:pStyle w:val="Standard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東入間</w:t>
      </w:r>
      <w:r w:rsidR="006C08A4">
        <w:rPr>
          <w:rFonts w:hint="eastAsia"/>
          <w:sz w:val="28"/>
          <w:szCs w:val="28"/>
        </w:rPr>
        <w:t>医師会と</w:t>
      </w:r>
      <w:r w:rsidR="001B1DF8">
        <w:rPr>
          <w:rFonts w:hint="eastAsia"/>
          <w:sz w:val="28"/>
          <w:szCs w:val="28"/>
        </w:rPr>
        <w:t>日本腎臓病協会</w:t>
      </w:r>
      <w:r w:rsidR="006C08A4">
        <w:rPr>
          <w:rFonts w:hint="eastAsia"/>
          <w:sz w:val="28"/>
          <w:szCs w:val="28"/>
        </w:rPr>
        <w:t>が</w:t>
      </w:r>
      <w:r w:rsidR="00CF6F90">
        <w:rPr>
          <w:rFonts w:hint="eastAsia"/>
          <w:sz w:val="28"/>
          <w:szCs w:val="28"/>
        </w:rPr>
        <w:t>協力して</w:t>
      </w:r>
      <w:r w:rsidR="002E75FA">
        <w:rPr>
          <w:rFonts w:hint="eastAsia"/>
          <w:sz w:val="28"/>
          <w:szCs w:val="28"/>
        </w:rPr>
        <w:t>、透析になる</w:t>
      </w:r>
      <w:r w:rsidR="006C08A4">
        <w:rPr>
          <w:rFonts w:hint="eastAsia"/>
          <w:sz w:val="28"/>
          <w:szCs w:val="28"/>
        </w:rPr>
        <w:t>可能性</w:t>
      </w:r>
      <w:r w:rsidR="002E75FA">
        <w:rPr>
          <w:rFonts w:hint="eastAsia"/>
          <w:sz w:val="28"/>
          <w:szCs w:val="28"/>
        </w:rPr>
        <w:t>を</w:t>
      </w:r>
      <w:r w:rsidR="00CF6F90">
        <w:rPr>
          <w:rFonts w:hint="eastAsia"/>
          <w:sz w:val="28"/>
          <w:szCs w:val="28"/>
        </w:rPr>
        <w:t>減らす</w:t>
      </w:r>
      <w:r w:rsidR="002E75FA">
        <w:rPr>
          <w:rFonts w:hint="eastAsia"/>
          <w:sz w:val="28"/>
          <w:szCs w:val="28"/>
        </w:rPr>
        <w:t>ための取り組みを始めました。</w:t>
      </w:r>
    </w:p>
    <w:p w14:paraId="7BCAF554" w14:textId="77777777" w:rsidR="001B1DF8" w:rsidRPr="002E75FA" w:rsidRDefault="001B1DF8" w:rsidP="00F4729A">
      <w:pPr>
        <w:pStyle w:val="Standard"/>
        <w:spacing w:line="360" w:lineRule="auto"/>
        <w:rPr>
          <w:sz w:val="28"/>
          <w:szCs w:val="28"/>
        </w:rPr>
      </w:pPr>
    </w:p>
    <w:p w14:paraId="10D9E34A" w14:textId="1632D0E2" w:rsidR="001B1DF8" w:rsidRDefault="001B1DF8" w:rsidP="00F4729A">
      <w:pPr>
        <w:pStyle w:val="Standard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腎臓病に</w:t>
      </w:r>
      <w:r w:rsidR="00CF6F90">
        <w:rPr>
          <w:rFonts w:hint="eastAsia"/>
          <w:sz w:val="28"/>
          <w:szCs w:val="28"/>
        </w:rPr>
        <w:t>ついて</w:t>
      </w:r>
      <w:r w:rsidR="00513834">
        <w:rPr>
          <w:rFonts w:hint="eastAsia"/>
          <w:sz w:val="28"/>
          <w:szCs w:val="28"/>
        </w:rPr>
        <w:t>たくさんの</w:t>
      </w:r>
      <w:r>
        <w:rPr>
          <w:rFonts w:hint="eastAsia"/>
          <w:sz w:val="28"/>
          <w:szCs w:val="28"/>
        </w:rPr>
        <w:t>経験をもつ専門</w:t>
      </w:r>
      <w:r w:rsidR="00513834">
        <w:rPr>
          <w:rFonts w:hint="eastAsia"/>
          <w:sz w:val="28"/>
          <w:szCs w:val="28"/>
        </w:rPr>
        <w:t>家</w:t>
      </w:r>
      <w:r>
        <w:rPr>
          <w:rFonts w:hint="eastAsia"/>
          <w:sz w:val="28"/>
          <w:szCs w:val="28"/>
        </w:rPr>
        <w:t>が、かかりつけの先生と</w:t>
      </w:r>
      <w:r w:rsidR="002E75FA">
        <w:rPr>
          <w:rFonts w:hint="eastAsia"/>
          <w:sz w:val="28"/>
          <w:szCs w:val="28"/>
        </w:rPr>
        <w:t>一緒</w:t>
      </w:r>
      <w:r w:rsidR="00CF6F90">
        <w:rPr>
          <w:rFonts w:hint="eastAsia"/>
          <w:sz w:val="28"/>
          <w:szCs w:val="28"/>
        </w:rPr>
        <w:t>に診る</w:t>
      </w:r>
      <w:r>
        <w:rPr>
          <w:rFonts w:hint="eastAsia"/>
          <w:sz w:val="28"/>
          <w:szCs w:val="28"/>
        </w:rPr>
        <w:t>こと</w:t>
      </w:r>
      <w:r w:rsidR="002E75FA">
        <w:rPr>
          <w:rFonts w:hint="eastAsia"/>
          <w:sz w:val="28"/>
          <w:szCs w:val="28"/>
        </w:rPr>
        <w:t>で</w:t>
      </w:r>
      <w:r>
        <w:rPr>
          <w:rFonts w:hint="eastAsia"/>
          <w:sz w:val="28"/>
          <w:szCs w:val="28"/>
        </w:rPr>
        <w:t>、透析に</w:t>
      </w:r>
      <w:r w:rsidR="002E75FA">
        <w:rPr>
          <w:rFonts w:hint="eastAsia"/>
          <w:sz w:val="28"/>
          <w:szCs w:val="28"/>
        </w:rPr>
        <w:t>な</w:t>
      </w:r>
      <w:r>
        <w:rPr>
          <w:rFonts w:hint="eastAsia"/>
          <w:sz w:val="28"/>
          <w:szCs w:val="28"/>
        </w:rPr>
        <w:t>る</w:t>
      </w:r>
      <w:r w:rsidR="002E75FA">
        <w:rPr>
          <w:rFonts w:hint="eastAsia"/>
          <w:sz w:val="28"/>
          <w:szCs w:val="28"/>
        </w:rPr>
        <w:t>リスク</w:t>
      </w:r>
      <w:r>
        <w:rPr>
          <w:rFonts w:hint="eastAsia"/>
          <w:sz w:val="28"/>
          <w:szCs w:val="28"/>
        </w:rPr>
        <w:t>を減らせることが分かっています</w:t>
      </w:r>
      <w:r w:rsidR="002E75FA">
        <w:rPr>
          <w:rFonts w:hint="eastAsia"/>
          <w:sz w:val="28"/>
          <w:szCs w:val="28"/>
        </w:rPr>
        <w:t>。</w:t>
      </w:r>
    </w:p>
    <w:p w14:paraId="60BC1BC1" w14:textId="77777777" w:rsidR="001B1DF8" w:rsidRPr="00513834" w:rsidRDefault="001B1DF8" w:rsidP="00F4729A">
      <w:pPr>
        <w:pStyle w:val="Standard"/>
        <w:spacing w:line="360" w:lineRule="auto"/>
        <w:rPr>
          <w:sz w:val="28"/>
          <w:szCs w:val="28"/>
        </w:rPr>
      </w:pPr>
    </w:p>
    <w:p w14:paraId="38110A66" w14:textId="40F0570A" w:rsidR="002D19F4" w:rsidRDefault="00916A53" w:rsidP="00F4729A">
      <w:pPr>
        <w:pStyle w:val="Standard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かかりつけの先生</w:t>
      </w:r>
      <w:r w:rsidR="002F59D8">
        <w:rPr>
          <w:rFonts w:hint="eastAsia"/>
          <w:sz w:val="28"/>
          <w:szCs w:val="28"/>
        </w:rPr>
        <w:t>と</w:t>
      </w:r>
      <w:r w:rsidR="00CF6F90">
        <w:rPr>
          <w:rFonts w:hint="eastAsia"/>
          <w:sz w:val="28"/>
          <w:szCs w:val="28"/>
        </w:rPr>
        <w:t>一緒に</w:t>
      </w:r>
      <w:r w:rsidR="00831787">
        <w:rPr>
          <w:rFonts w:hint="eastAsia"/>
          <w:sz w:val="28"/>
          <w:szCs w:val="28"/>
        </w:rPr>
        <w:t>より良い治療を</w:t>
      </w:r>
      <w:r w:rsidR="002F59D8">
        <w:rPr>
          <w:rFonts w:hint="eastAsia"/>
          <w:sz w:val="28"/>
          <w:szCs w:val="28"/>
        </w:rPr>
        <w:t>考えたり、</w:t>
      </w:r>
      <w:r w:rsidR="00CD08A5">
        <w:rPr>
          <w:rFonts w:hint="eastAsia"/>
          <w:sz w:val="28"/>
          <w:szCs w:val="28"/>
        </w:rPr>
        <w:t>栄養士さん</w:t>
      </w:r>
      <w:r>
        <w:rPr>
          <w:rFonts w:hint="eastAsia"/>
          <w:sz w:val="28"/>
          <w:szCs w:val="28"/>
        </w:rPr>
        <w:t>を交えて</w:t>
      </w:r>
      <w:r w:rsidR="00CD08A5">
        <w:rPr>
          <w:rFonts w:hint="eastAsia"/>
          <w:sz w:val="28"/>
          <w:szCs w:val="28"/>
        </w:rPr>
        <w:t>一人</w:t>
      </w:r>
      <w:r w:rsidR="00CF6F90">
        <w:rPr>
          <w:rFonts w:hint="eastAsia"/>
          <w:sz w:val="28"/>
          <w:szCs w:val="28"/>
        </w:rPr>
        <w:t>ひとり</w:t>
      </w:r>
      <w:r w:rsidR="002F59D8">
        <w:rPr>
          <w:rFonts w:hint="eastAsia"/>
          <w:sz w:val="28"/>
          <w:szCs w:val="28"/>
        </w:rPr>
        <w:t>に合った食事内容を</w:t>
      </w:r>
      <w:r>
        <w:rPr>
          <w:rFonts w:hint="eastAsia"/>
          <w:sz w:val="28"/>
          <w:szCs w:val="28"/>
        </w:rPr>
        <w:t>考えてい</w:t>
      </w:r>
      <w:r w:rsidR="00DD7D31">
        <w:rPr>
          <w:rFonts w:hint="eastAsia"/>
          <w:sz w:val="28"/>
          <w:szCs w:val="28"/>
        </w:rPr>
        <w:t>き</w:t>
      </w:r>
      <w:r w:rsidR="00CD08A5">
        <w:rPr>
          <w:rFonts w:hint="eastAsia"/>
          <w:sz w:val="28"/>
          <w:szCs w:val="28"/>
        </w:rPr>
        <w:t>ます</w:t>
      </w:r>
      <w:r w:rsidR="002D19F4">
        <w:rPr>
          <w:rFonts w:hint="eastAsia"/>
          <w:sz w:val="28"/>
          <w:szCs w:val="28"/>
        </w:rPr>
        <w:t>。</w:t>
      </w:r>
    </w:p>
    <w:p w14:paraId="265E25F1" w14:textId="77777777" w:rsidR="002F59D8" w:rsidRPr="00916A53" w:rsidRDefault="002F59D8" w:rsidP="00F4729A">
      <w:pPr>
        <w:pStyle w:val="Standard"/>
        <w:spacing w:line="360" w:lineRule="auto"/>
        <w:rPr>
          <w:sz w:val="28"/>
          <w:szCs w:val="28"/>
        </w:rPr>
      </w:pPr>
    </w:p>
    <w:p w14:paraId="7BFC9F4F" w14:textId="57C11ADE" w:rsidR="002F59D8" w:rsidRDefault="00916A53" w:rsidP="00F4729A">
      <w:pPr>
        <w:pStyle w:val="Standard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治療は</w:t>
      </w:r>
      <w:r w:rsidR="002F59D8">
        <w:rPr>
          <w:rFonts w:hint="eastAsia"/>
          <w:sz w:val="28"/>
          <w:szCs w:val="28"/>
        </w:rPr>
        <w:t>かかりつけの先生</w:t>
      </w:r>
      <w:r>
        <w:rPr>
          <w:rFonts w:hint="eastAsia"/>
          <w:sz w:val="28"/>
          <w:szCs w:val="28"/>
        </w:rPr>
        <w:t>が中心に</w:t>
      </w:r>
      <w:r w:rsidR="002D19F4">
        <w:rPr>
          <w:rFonts w:hint="eastAsia"/>
          <w:sz w:val="28"/>
          <w:szCs w:val="28"/>
        </w:rPr>
        <w:t>行います</w:t>
      </w:r>
      <w:r w:rsidR="002F59D8">
        <w:rPr>
          <w:rFonts w:hint="eastAsia"/>
          <w:sz w:val="28"/>
          <w:szCs w:val="28"/>
        </w:rPr>
        <w:t>が、</w:t>
      </w:r>
      <w:r w:rsidR="00CD08A5">
        <w:rPr>
          <w:rFonts w:hint="eastAsia"/>
          <w:sz w:val="28"/>
          <w:szCs w:val="28"/>
        </w:rPr>
        <w:t>定期的に</w:t>
      </w:r>
      <w:r>
        <w:rPr>
          <w:rFonts w:hint="eastAsia"/>
          <w:sz w:val="28"/>
          <w:szCs w:val="28"/>
        </w:rPr>
        <w:t>腎臓の先生と相談しながら</w:t>
      </w:r>
      <w:r w:rsidR="002F59D8">
        <w:rPr>
          <w:rFonts w:hint="eastAsia"/>
          <w:sz w:val="28"/>
          <w:szCs w:val="28"/>
        </w:rPr>
        <w:t>、腎臓</w:t>
      </w:r>
      <w:r>
        <w:rPr>
          <w:rFonts w:hint="eastAsia"/>
          <w:sz w:val="28"/>
          <w:szCs w:val="28"/>
        </w:rPr>
        <w:t>の悪化を防ぎましょう！</w:t>
      </w:r>
    </w:p>
    <w:p w14:paraId="0A2B596D" w14:textId="77777777" w:rsidR="006601F5" w:rsidRDefault="006601F5" w:rsidP="00F4729A">
      <w:pPr>
        <w:pStyle w:val="Standard"/>
        <w:spacing w:line="360" w:lineRule="auto"/>
        <w:rPr>
          <w:sz w:val="28"/>
          <w:szCs w:val="28"/>
        </w:rPr>
      </w:pPr>
    </w:p>
    <w:p w14:paraId="74A6DDA0" w14:textId="77777777" w:rsidR="006601F5" w:rsidRDefault="006601F5" w:rsidP="00F4729A">
      <w:pPr>
        <w:pStyle w:val="Standard"/>
        <w:spacing w:line="360" w:lineRule="auto"/>
        <w:rPr>
          <w:sz w:val="28"/>
          <w:szCs w:val="28"/>
        </w:rPr>
      </w:pPr>
    </w:p>
    <w:p w14:paraId="422811C8" w14:textId="2CA1FD36" w:rsidR="002E75FA" w:rsidRPr="00916A53" w:rsidRDefault="006601F5" w:rsidP="00F4729A">
      <w:pPr>
        <w:pStyle w:val="Standard"/>
        <w:spacing w:line="360" w:lineRule="auto"/>
        <w:rPr>
          <w:sz w:val="28"/>
          <w:szCs w:val="28"/>
        </w:rPr>
      </w:pPr>
      <w:r w:rsidRPr="006601F5">
        <w:rPr>
          <w:noProof/>
          <w:sz w:val="28"/>
          <w:szCs w:val="28"/>
        </w:rPr>
        <w:drawing>
          <wp:inline distT="0" distB="0" distL="0" distR="0" wp14:anchorId="2A72C217" wp14:editId="755D8686">
            <wp:extent cx="6120130" cy="3615690"/>
            <wp:effectExtent l="0" t="0" r="1270" b="3810"/>
            <wp:docPr id="999019001" name="図 1" descr="冷蔵庫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019001" name="図 1" descr="冷蔵庫 が含まれている画像&#10;&#10;自動的に生成された説明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1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75FA" w:rsidRPr="00916A53">
      <w:headerReference w:type="default" r:id="rId9"/>
      <w:footerReference w:type="default" r:id="rId10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2FE27" w14:textId="77777777" w:rsidR="00A14F1D" w:rsidRDefault="00A14F1D">
      <w:pPr>
        <w:rPr>
          <w:rFonts w:hint="eastAsia"/>
        </w:rPr>
      </w:pPr>
      <w:r>
        <w:separator/>
      </w:r>
    </w:p>
  </w:endnote>
  <w:endnote w:type="continuationSeparator" w:id="0">
    <w:p w14:paraId="12F3154B" w14:textId="77777777" w:rsidR="00A14F1D" w:rsidRDefault="00A14F1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23BCC" w14:textId="40AE8568" w:rsidR="00FA3382" w:rsidRPr="00FA3382" w:rsidRDefault="00FA3382" w:rsidP="00FA3382">
    <w:pPr>
      <w:pStyle w:val="a7"/>
      <w:jc w:val="right"/>
      <w:rPr>
        <w:rFonts w:ascii="ＭＳ Ｐゴシック" w:eastAsia="ＭＳ Ｐゴシック" w:hAnsi="ＭＳ Ｐゴシック"/>
        <w:lang w:eastAsia="ja-JP"/>
      </w:rPr>
    </w:pPr>
    <w:r w:rsidRPr="00FA3382">
      <w:rPr>
        <w:rFonts w:ascii="ＭＳ Ｐゴシック" w:eastAsia="ＭＳ Ｐゴシック" w:hAnsi="ＭＳ Ｐゴシック" w:hint="eastAsia"/>
        <w:lang w:eastAsia="ja-JP"/>
      </w:rPr>
      <w:t>Ver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E22FA" w14:textId="77777777" w:rsidR="00A14F1D" w:rsidRDefault="00A14F1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DF78DEB" w14:textId="77777777" w:rsidR="00A14F1D" w:rsidRDefault="00A14F1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BF2D2" w14:textId="71C365E1" w:rsidR="00FA3382" w:rsidRDefault="00FA3382">
    <w:pPr>
      <w:pStyle w:val="a5"/>
      <w:rPr>
        <w:rFonts w:hint="eastAsia"/>
      </w:rPr>
    </w:pPr>
    <w:r>
      <w:rPr>
        <w:rFonts w:ascii="ＭＳ Ｐゴシック" w:eastAsia="ＭＳ Ｐゴシック" w:hAnsi="ＭＳ Ｐゴシック" w:cs="ＭＳ Ｐゴシック" w:hint="eastAsia"/>
        <w:color w:val="000000" w:themeColor="text1"/>
        <w:kern w:val="0"/>
      </w:rPr>
      <w:t>東入間地区CKD診療連携プログラム：</w:t>
    </w:r>
    <w:r w:rsidR="00397E69" w:rsidRPr="00397E69">
      <w:rPr>
        <w:rFonts w:ascii="ＭＳ Ｐゴシック" w:eastAsia="ＭＳ Ｐゴシック" w:hAnsi="ＭＳ Ｐゴシック" w:cs="ＭＳ Ｐゴシック" w:hint="eastAsia"/>
        <w:color w:val="000000" w:themeColor="text1"/>
        <w:kern w:val="0"/>
      </w:rPr>
      <w:t>H</w:t>
    </w:r>
    <w:r>
      <w:rPr>
        <w:rFonts w:ascii="ＭＳ Ｐゴシック" w:eastAsia="ＭＳ Ｐゴシック" w:hAnsi="ＭＳ Ｐゴシック" w:cs="ＭＳ Ｐゴシック" w:hint="eastAsia"/>
        <w:color w:val="000000" w:themeColor="text1"/>
        <w:kern w:val="0"/>
      </w:rPr>
      <w:t>-CKDI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60DD"/>
    <w:multiLevelType w:val="hybridMultilevel"/>
    <w:tmpl w:val="9A36A100"/>
    <w:lvl w:ilvl="0" w:tplc="A2ECBD02">
      <w:start w:val="1"/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87688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0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65B"/>
    <w:rsid w:val="0002085D"/>
    <w:rsid w:val="000338A2"/>
    <w:rsid w:val="0004094C"/>
    <w:rsid w:val="00060FA5"/>
    <w:rsid w:val="000615A9"/>
    <w:rsid w:val="00062D8F"/>
    <w:rsid w:val="0006390C"/>
    <w:rsid w:val="00072822"/>
    <w:rsid w:val="00075129"/>
    <w:rsid w:val="0008291F"/>
    <w:rsid w:val="00087D94"/>
    <w:rsid w:val="000A0429"/>
    <w:rsid w:val="000A12A4"/>
    <w:rsid w:val="000A6ECC"/>
    <w:rsid w:val="000B512A"/>
    <w:rsid w:val="000B5239"/>
    <w:rsid w:val="000C6062"/>
    <w:rsid w:val="000C7E1B"/>
    <w:rsid w:val="000D7AE1"/>
    <w:rsid w:val="000E0CD5"/>
    <w:rsid w:val="000E1676"/>
    <w:rsid w:val="000F58CF"/>
    <w:rsid w:val="00103488"/>
    <w:rsid w:val="00105A89"/>
    <w:rsid w:val="00125AFF"/>
    <w:rsid w:val="0013356C"/>
    <w:rsid w:val="00171F63"/>
    <w:rsid w:val="001744BE"/>
    <w:rsid w:val="00174E77"/>
    <w:rsid w:val="00194820"/>
    <w:rsid w:val="001A137B"/>
    <w:rsid w:val="001A1B3A"/>
    <w:rsid w:val="001B1DF8"/>
    <w:rsid w:val="001B422D"/>
    <w:rsid w:val="001B5AD2"/>
    <w:rsid w:val="001C28E7"/>
    <w:rsid w:val="001C5EB8"/>
    <w:rsid w:val="001D418E"/>
    <w:rsid w:val="001F3BDB"/>
    <w:rsid w:val="002164F9"/>
    <w:rsid w:val="00216B52"/>
    <w:rsid w:val="00216CEC"/>
    <w:rsid w:val="00216D8F"/>
    <w:rsid w:val="00217E28"/>
    <w:rsid w:val="00223EE4"/>
    <w:rsid w:val="00232F37"/>
    <w:rsid w:val="002373AB"/>
    <w:rsid w:val="00237852"/>
    <w:rsid w:val="00250B4F"/>
    <w:rsid w:val="002517BF"/>
    <w:rsid w:val="00253587"/>
    <w:rsid w:val="002540F4"/>
    <w:rsid w:val="00257E5F"/>
    <w:rsid w:val="0026128B"/>
    <w:rsid w:val="00262677"/>
    <w:rsid w:val="002839B3"/>
    <w:rsid w:val="00286C9A"/>
    <w:rsid w:val="00294055"/>
    <w:rsid w:val="00296FB0"/>
    <w:rsid w:val="002A0378"/>
    <w:rsid w:val="002A5F25"/>
    <w:rsid w:val="002B0935"/>
    <w:rsid w:val="002B2E25"/>
    <w:rsid w:val="002C1574"/>
    <w:rsid w:val="002C1B8F"/>
    <w:rsid w:val="002C63C7"/>
    <w:rsid w:val="002C668A"/>
    <w:rsid w:val="002D19F4"/>
    <w:rsid w:val="002D4228"/>
    <w:rsid w:val="002D7C8C"/>
    <w:rsid w:val="002E75FA"/>
    <w:rsid w:val="002F59D8"/>
    <w:rsid w:val="0030334C"/>
    <w:rsid w:val="00304E06"/>
    <w:rsid w:val="003171F3"/>
    <w:rsid w:val="00322858"/>
    <w:rsid w:val="00324584"/>
    <w:rsid w:val="00327F96"/>
    <w:rsid w:val="0033208B"/>
    <w:rsid w:val="00341AD2"/>
    <w:rsid w:val="00352F73"/>
    <w:rsid w:val="00353E48"/>
    <w:rsid w:val="0036126B"/>
    <w:rsid w:val="0036187A"/>
    <w:rsid w:val="00367EF0"/>
    <w:rsid w:val="00371771"/>
    <w:rsid w:val="003728AB"/>
    <w:rsid w:val="00380E12"/>
    <w:rsid w:val="00397E69"/>
    <w:rsid w:val="003A1B94"/>
    <w:rsid w:val="003B63BC"/>
    <w:rsid w:val="003C1846"/>
    <w:rsid w:val="003D5CC6"/>
    <w:rsid w:val="003D7E59"/>
    <w:rsid w:val="003E53E6"/>
    <w:rsid w:val="003E592E"/>
    <w:rsid w:val="003F2E04"/>
    <w:rsid w:val="003F59F0"/>
    <w:rsid w:val="003F6E40"/>
    <w:rsid w:val="003F773B"/>
    <w:rsid w:val="0040335F"/>
    <w:rsid w:val="00404405"/>
    <w:rsid w:val="00416503"/>
    <w:rsid w:val="00427204"/>
    <w:rsid w:val="00433810"/>
    <w:rsid w:val="0043751C"/>
    <w:rsid w:val="0048412B"/>
    <w:rsid w:val="00487EC9"/>
    <w:rsid w:val="004A12DE"/>
    <w:rsid w:val="004A5A04"/>
    <w:rsid w:val="004C6BFC"/>
    <w:rsid w:val="004C70FB"/>
    <w:rsid w:val="004D614E"/>
    <w:rsid w:val="004E4156"/>
    <w:rsid w:val="00501940"/>
    <w:rsid w:val="0050514A"/>
    <w:rsid w:val="00513834"/>
    <w:rsid w:val="00516492"/>
    <w:rsid w:val="00521BDB"/>
    <w:rsid w:val="00521CF4"/>
    <w:rsid w:val="00524B1B"/>
    <w:rsid w:val="005256C4"/>
    <w:rsid w:val="00531A70"/>
    <w:rsid w:val="00546892"/>
    <w:rsid w:val="005636F1"/>
    <w:rsid w:val="0057231C"/>
    <w:rsid w:val="005870B4"/>
    <w:rsid w:val="00592F50"/>
    <w:rsid w:val="005A423B"/>
    <w:rsid w:val="005B66B3"/>
    <w:rsid w:val="005C7F35"/>
    <w:rsid w:val="005D19B1"/>
    <w:rsid w:val="005D1EFA"/>
    <w:rsid w:val="005E4365"/>
    <w:rsid w:val="006151DA"/>
    <w:rsid w:val="0063417D"/>
    <w:rsid w:val="00636668"/>
    <w:rsid w:val="00640A9D"/>
    <w:rsid w:val="006432C5"/>
    <w:rsid w:val="00650988"/>
    <w:rsid w:val="006569A3"/>
    <w:rsid w:val="006601F5"/>
    <w:rsid w:val="00672D32"/>
    <w:rsid w:val="006776FE"/>
    <w:rsid w:val="00691A74"/>
    <w:rsid w:val="006B1C47"/>
    <w:rsid w:val="006B2A49"/>
    <w:rsid w:val="006B3A50"/>
    <w:rsid w:val="006C08A4"/>
    <w:rsid w:val="006C25B8"/>
    <w:rsid w:val="006D7AB5"/>
    <w:rsid w:val="006E0A12"/>
    <w:rsid w:val="006E2AA6"/>
    <w:rsid w:val="006E4781"/>
    <w:rsid w:val="006F5235"/>
    <w:rsid w:val="00700ADC"/>
    <w:rsid w:val="00703C2F"/>
    <w:rsid w:val="00704DDC"/>
    <w:rsid w:val="00710031"/>
    <w:rsid w:val="00712B68"/>
    <w:rsid w:val="00722FA2"/>
    <w:rsid w:val="00724ECC"/>
    <w:rsid w:val="00727763"/>
    <w:rsid w:val="00734A0B"/>
    <w:rsid w:val="007365EA"/>
    <w:rsid w:val="00736E7C"/>
    <w:rsid w:val="007402AF"/>
    <w:rsid w:val="00744095"/>
    <w:rsid w:val="00752D56"/>
    <w:rsid w:val="00774109"/>
    <w:rsid w:val="007825B4"/>
    <w:rsid w:val="0078282D"/>
    <w:rsid w:val="0078378A"/>
    <w:rsid w:val="00786D2B"/>
    <w:rsid w:val="00797EE2"/>
    <w:rsid w:val="00797FD4"/>
    <w:rsid w:val="007A4042"/>
    <w:rsid w:val="007A4A2B"/>
    <w:rsid w:val="007A5B31"/>
    <w:rsid w:val="007A632E"/>
    <w:rsid w:val="007B4F26"/>
    <w:rsid w:val="007C229A"/>
    <w:rsid w:val="007D189D"/>
    <w:rsid w:val="007D5BFD"/>
    <w:rsid w:val="007E1CB0"/>
    <w:rsid w:val="007E502D"/>
    <w:rsid w:val="007E5E35"/>
    <w:rsid w:val="007F2F34"/>
    <w:rsid w:val="00804299"/>
    <w:rsid w:val="008173C1"/>
    <w:rsid w:val="00823612"/>
    <w:rsid w:val="00830490"/>
    <w:rsid w:val="00830BFC"/>
    <w:rsid w:val="00831787"/>
    <w:rsid w:val="00835D4B"/>
    <w:rsid w:val="00841494"/>
    <w:rsid w:val="00850B2E"/>
    <w:rsid w:val="00855741"/>
    <w:rsid w:val="00865184"/>
    <w:rsid w:val="008822D7"/>
    <w:rsid w:val="00885975"/>
    <w:rsid w:val="00897AB3"/>
    <w:rsid w:val="008A7FB1"/>
    <w:rsid w:val="008B31E8"/>
    <w:rsid w:val="008C1CBF"/>
    <w:rsid w:val="008C42D4"/>
    <w:rsid w:val="008C69A6"/>
    <w:rsid w:val="008D0CFB"/>
    <w:rsid w:val="008D49F3"/>
    <w:rsid w:val="008D5BFF"/>
    <w:rsid w:val="008F6953"/>
    <w:rsid w:val="00902C62"/>
    <w:rsid w:val="00906693"/>
    <w:rsid w:val="00910EAC"/>
    <w:rsid w:val="0091218C"/>
    <w:rsid w:val="00914327"/>
    <w:rsid w:val="00916A53"/>
    <w:rsid w:val="0091724D"/>
    <w:rsid w:val="00920CEF"/>
    <w:rsid w:val="0092245A"/>
    <w:rsid w:val="009326EB"/>
    <w:rsid w:val="00945D0E"/>
    <w:rsid w:val="00946128"/>
    <w:rsid w:val="00951563"/>
    <w:rsid w:val="009539F3"/>
    <w:rsid w:val="009544AC"/>
    <w:rsid w:val="00963B86"/>
    <w:rsid w:val="00967EBC"/>
    <w:rsid w:val="00983D40"/>
    <w:rsid w:val="009944FE"/>
    <w:rsid w:val="009A4AF9"/>
    <w:rsid w:val="009B3B93"/>
    <w:rsid w:val="009B4936"/>
    <w:rsid w:val="009C065B"/>
    <w:rsid w:val="009D18F4"/>
    <w:rsid w:val="009E1BF4"/>
    <w:rsid w:val="009F035C"/>
    <w:rsid w:val="00A14F1D"/>
    <w:rsid w:val="00A2045E"/>
    <w:rsid w:val="00A23998"/>
    <w:rsid w:val="00A27FC1"/>
    <w:rsid w:val="00A52B0D"/>
    <w:rsid w:val="00A53F9F"/>
    <w:rsid w:val="00A61F9B"/>
    <w:rsid w:val="00A66465"/>
    <w:rsid w:val="00A75B04"/>
    <w:rsid w:val="00A83F17"/>
    <w:rsid w:val="00A856C6"/>
    <w:rsid w:val="00A93BCA"/>
    <w:rsid w:val="00A97B4B"/>
    <w:rsid w:val="00AB0ABE"/>
    <w:rsid w:val="00AB51C8"/>
    <w:rsid w:val="00AC09C4"/>
    <w:rsid w:val="00AC1A94"/>
    <w:rsid w:val="00AC7ADC"/>
    <w:rsid w:val="00AE3857"/>
    <w:rsid w:val="00AE40F5"/>
    <w:rsid w:val="00AE58F2"/>
    <w:rsid w:val="00AF2409"/>
    <w:rsid w:val="00B03231"/>
    <w:rsid w:val="00B12414"/>
    <w:rsid w:val="00B311D8"/>
    <w:rsid w:val="00B45DFE"/>
    <w:rsid w:val="00B463CA"/>
    <w:rsid w:val="00B52CB1"/>
    <w:rsid w:val="00B5302B"/>
    <w:rsid w:val="00B532F7"/>
    <w:rsid w:val="00B67911"/>
    <w:rsid w:val="00B75D0E"/>
    <w:rsid w:val="00BA32C7"/>
    <w:rsid w:val="00BC3D65"/>
    <w:rsid w:val="00BD7895"/>
    <w:rsid w:val="00BE20F7"/>
    <w:rsid w:val="00BE3206"/>
    <w:rsid w:val="00BE4325"/>
    <w:rsid w:val="00BE682A"/>
    <w:rsid w:val="00BF3F4E"/>
    <w:rsid w:val="00C0191B"/>
    <w:rsid w:val="00C2150D"/>
    <w:rsid w:val="00C41298"/>
    <w:rsid w:val="00C44E5C"/>
    <w:rsid w:val="00C467B3"/>
    <w:rsid w:val="00C51997"/>
    <w:rsid w:val="00C56C3A"/>
    <w:rsid w:val="00C6049A"/>
    <w:rsid w:val="00C60960"/>
    <w:rsid w:val="00C64B47"/>
    <w:rsid w:val="00C81CB1"/>
    <w:rsid w:val="00C82E9F"/>
    <w:rsid w:val="00C832B7"/>
    <w:rsid w:val="00C87314"/>
    <w:rsid w:val="00CA0C14"/>
    <w:rsid w:val="00CB6FC7"/>
    <w:rsid w:val="00CC1C48"/>
    <w:rsid w:val="00CC3D2D"/>
    <w:rsid w:val="00CC5A5C"/>
    <w:rsid w:val="00CC667D"/>
    <w:rsid w:val="00CD08A5"/>
    <w:rsid w:val="00CE0DD2"/>
    <w:rsid w:val="00CF6F90"/>
    <w:rsid w:val="00CF7253"/>
    <w:rsid w:val="00D014A6"/>
    <w:rsid w:val="00D059A4"/>
    <w:rsid w:val="00D116FB"/>
    <w:rsid w:val="00D13804"/>
    <w:rsid w:val="00D238A7"/>
    <w:rsid w:val="00D300CF"/>
    <w:rsid w:val="00D353B7"/>
    <w:rsid w:val="00D35BC2"/>
    <w:rsid w:val="00D374DA"/>
    <w:rsid w:val="00D47F6C"/>
    <w:rsid w:val="00D53925"/>
    <w:rsid w:val="00D56F16"/>
    <w:rsid w:val="00D6426F"/>
    <w:rsid w:val="00D719F3"/>
    <w:rsid w:val="00D802FE"/>
    <w:rsid w:val="00D960EF"/>
    <w:rsid w:val="00DB4410"/>
    <w:rsid w:val="00DC2BB4"/>
    <w:rsid w:val="00DC4261"/>
    <w:rsid w:val="00DD2419"/>
    <w:rsid w:val="00DD34BD"/>
    <w:rsid w:val="00DD7D31"/>
    <w:rsid w:val="00DF04A6"/>
    <w:rsid w:val="00E047F0"/>
    <w:rsid w:val="00E04FD8"/>
    <w:rsid w:val="00E05122"/>
    <w:rsid w:val="00E0660C"/>
    <w:rsid w:val="00E20EC2"/>
    <w:rsid w:val="00E2106B"/>
    <w:rsid w:val="00E234F7"/>
    <w:rsid w:val="00E23BC4"/>
    <w:rsid w:val="00E2621F"/>
    <w:rsid w:val="00E277BC"/>
    <w:rsid w:val="00E30A26"/>
    <w:rsid w:val="00E5234C"/>
    <w:rsid w:val="00E53D77"/>
    <w:rsid w:val="00E53F91"/>
    <w:rsid w:val="00E65B32"/>
    <w:rsid w:val="00E7076B"/>
    <w:rsid w:val="00E760CA"/>
    <w:rsid w:val="00E8715B"/>
    <w:rsid w:val="00E971CE"/>
    <w:rsid w:val="00EA556B"/>
    <w:rsid w:val="00EB1CD7"/>
    <w:rsid w:val="00EB67C9"/>
    <w:rsid w:val="00EC2346"/>
    <w:rsid w:val="00ED4314"/>
    <w:rsid w:val="00EE2B5F"/>
    <w:rsid w:val="00EF0A61"/>
    <w:rsid w:val="00EF117C"/>
    <w:rsid w:val="00EF6635"/>
    <w:rsid w:val="00F16455"/>
    <w:rsid w:val="00F369C5"/>
    <w:rsid w:val="00F37AE9"/>
    <w:rsid w:val="00F43F4E"/>
    <w:rsid w:val="00F459CF"/>
    <w:rsid w:val="00F47293"/>
    <w:rsid w:val="00F4729A"/>
    <w:rsid w:val="00F52043"/>
    <w:rsid w:val="00F5316E"/>
    <w:rsid w:val="00F53C2B"/>
    <w:rsid w:val="00F53E50"/>
    <w:rsid w:val="00F6667D"/>
    <w:rsid w:val="00F7109F"/>
    <w:rsid w:val="00F7206B"/>
    <w:rsid w:val="00F73BEA"/>
    <w:rsid w:val="00F75904"/>
    <w:rsid w:val="00F84D54"/>
    <w:rsid w:val="00F914FD"/>
    <w:rsid w:val="00FA3382"/>
    <w:rsid w:val="00FA33A1"/>
    <w:rsid w:val="00FB0CF8"/>
    <w:rsid w:val="00FC2B2D"/>
    <w:rsid w:val="00FC5DC8"/>
    <w:rsid w:val="00FD166C"/>
    <w:rsid w:val="00FD1B41"/>
    <w:rsid w:val="00FD400C"/>
    <w:rsid w:val="00FD4555"/>
    <w:rsid w:val="00FE5B82"/>
    <w:rsid w:val="00FF34DD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C66272"/>
  <w15:docId w15:val="{3995E62E-5BE0-4FC4-B65F-B4D721BD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Arial" w:eastAsia="ＭＳ Ｐゴシック" w:hAnsi="Arial" w:cs="Arial"/>
      <w:lang w:eastAsia="ja-JP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Internetlink">
    <w:name w:val="Internet link"/>
    <w:rPr>
      <w:color w:val="000080"/>
      <w:u w:val="single"/>
    </w:rPr>
  </w:style>
  <w:style w:type="paragraph" w:styleId="a5">
    <w:name w:val="header"/>
    <w:basedOn w:val="a"/>
    <w:link w:val="a6"/>
    <w:uiPriority w:val="99"/>
    <w:unhideWhenUsed/>
    <w:rsid w:val="00C60960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C60960"/>
    <w:rPr>
      <w:szCs w:val="21"/>
    </w:rPr>
  </w:style>
  <w:style w:type="paragraph" w:styleId="a7">
    <w:name w:val="footer"/>
    <w:basedOn w:val="a"/>
    <w:link w:val="a8"/>
    <w:uiPriority w:val="99"/>
    <w:unhideWhenUsed/>
    <w:rsid w:val="00C60960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C60960"/>
    <w:rPr>
      <w:szCs w:val="21"/>
    </w:rPr>
  </w:style>
  <w:style w:type="paragraph" w:styleId="a9">
    <w:name w:val="List Paragraph"/>
    <w:basedOn w:val="a"/>
    <w:uiPriority w:val="34"/>
    <w:qFormat/>
    <w:rsid w:val="00BD7895"/>
    <w:pPr>
      <w:ind w:leftChars="400" w:left="84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44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1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4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36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85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70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3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25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97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55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648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77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948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414942">
                                                  <w:marLeft w:val="660"/>
                                                  <w:marRight w:val="14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1251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860766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384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274957">
                                                          <w:marLeft w:val="6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900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946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273077">
                                                  <w:marLeft w:val="15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ADCE0"/>
                                                    <w:left w:val="single" w:sz="6" w:space="0" w:color="DADCE0"/>
                                                    <w:bottom w:val="single" w:sz="6" w:space="0" w:color="DADCE0"/>
                                                    <w:right w:val="single" w:sz="6" w:space="0" w:color="DADCE0"/>
                                                  </w:divBdr>
                                                  <w:divsChild>
                                                    <w:div w:id="600992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6750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21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27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266884">
                              <w:marLeft w:val="0"/>
                              <w:marRight w:val="-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77454">
                                  <w:marLeft w:val="18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338974">
                              <w:marLeft w:val="0"/>
                              <w:marRight w:val="-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858565">
                              <w:marLeft w:val="0"/>
                              <w:marRight w:val="-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032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25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5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04364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97852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755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28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28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597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699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883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53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711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202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6179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057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349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671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4965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4008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4243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2341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8797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54356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6637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4508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9065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620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8915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1084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889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4569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9471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1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2363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5602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3604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6747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5194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150282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6766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398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283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535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495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386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127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4359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605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402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4918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0929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446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2588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1273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190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9837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89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67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37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663322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861549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34733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043086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428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70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59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445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848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459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99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88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877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2633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7537972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318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2961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0749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0395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8556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5693635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820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010983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486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9486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2366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2464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48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3682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862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63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2754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0768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6031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746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07251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57936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7183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06762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43115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61964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4549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46301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702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3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72891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76755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74465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091657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08824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20364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8142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9369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7129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4346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6679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70158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9937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90285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00166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53072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67662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67954607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3382197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7512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48010798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8353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06706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6108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21703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85012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57612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972732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238954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859120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824187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67821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87091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960162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78010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624534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60099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39928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161214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56848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282960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937069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938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62056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41865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696298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68741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58520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725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4772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10606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72583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4003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2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398EA-4E8F-42C4-A008-91EDF21E7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 Yamamoto</dc:creator>
  <cp:lastModifiedBy>亮 山本</cp:lastModifiedBy>
  <cp:revision>8</cp:revision>
  <dcterms:created xsi:type="dcterms:W3CDTF">2024-05-02T14:00:00Z</dcterms:created>
  <dcterms:modified xsi:type="dcterms:W3CDTF">2025-02-24T17:59:00Z</dcterms:modified>
</cp:coreProperties>
</file>